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5" w:rsidRDefault="003A3B58" w:rsidP="003A3B58">
      <w:pPr>
        <w:jc w:val="center"/>
        <w:rPr>
          <w:lang w:val="it-IT"/>
        </w:rPr>
      </w:pPr>
      <w:r>
        <w:rPr>
          <w:lang w:val="it-IT"/>
        </w:rPr>
        <w:t>VINCITORI PREMIO DI LAUREA “GIUSEPPE GRANDORI”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980"/>
        <w:gridCol w:w="5400"/>
      </w:tblGrid>
      <w:tr w:rsidR="003A3B58" w:rsidRPr="003A3B58" w:rsidTr="003A3B58">
        <w:tc>
          <w:tcPr>
            <w:tcW w:w="1188" w:type="dxa"/>
          </w:tcPr>
          <w:p w:rsidR="003A3B58" w:rsidRPr="003A3B58" w:rsidRDefault="003A3B58" w:rsidP="00253D32">
            <w:r>
              <w:t>Anno</w:t>
            </w:r>
          </w:p>
        </w:tc>
        <w:tc>
          <w:tcPr>
            <w:tcW w:w="1620" w:type="dxa"/>
          </w:tcPr>
          <w:p w:rsidR="003A3B58" w:rsidRPr="003A3B58" w:rsidRDefault="003A3B58" w:rsidP="00253D32">
            <w:proofErr w:type="spellStart"/>
            <w:r>
              <w:t>Vincitore</w:t>
            </w:r>
            <w:proofErr w:type="spellEnd"/>
          </w:p>
        </w:tc>
        <w:tc>
          <w:tcPr>
            <w:tcW w:w="1980" w:type="dxa"/>
          </w:tcPr>
          <w:p w:rsidR="003A3B58" w:rsidRPr="003A3B58" w:rsidRDefault="003A3B58" w:rsidP="00253D32">
            <w:r>
              <w:t xml:space="preserve">Corso di </w:t>
            </w:r>
            <w:proofErr w:type="spellStart"/>
            <w:r>
              <w:t>Laurea</w:t>
            </w:r>
            <w:proofErr w:type="spellEnd"/>
          </w:p>
        </w:tc>
        <w:tc>
          <w:tcPr>
            <w:tcW w:w="5400" w:type="dxa"/>
          </w:tcPr>
          <w:p w:rsidR="003A3B58" w:rsidRPr="003A3B58" w:rsidRDefault="003A3B58" w:rsidP="00253D32"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tesi</w:t>
            </w:r>
            <w:proofErr w:type="spellEnd"/>
          </w:p>
        </w:tc>
      </w:tr>
      <w:tr w:rsidR="003A3B58" w:rsidRPr="003A3B58" w:rsidTr="003A3B58">
        <w:tc>
          <w:tcPr>
            <w:tcW w:w="1188" w:type="dxa"/>
            <w:vMerge w:val="restart"/>
            <w:vAlign w:val="center"/>
          </w:tcPr>
          <w:p w:rsidR="003A3B58" w:rsidRDefault="003A3B58" w:rsidP="003A3B58">
            <w:r>
              <w:t xml:space="preserve">2020 </w:t>
            </w:r>
          </w:p>
          <w:p w:rsidR="003A3B58" w:rsidRPr="003A3B58" w:rsidRDefault="003A3B58" w:rsidP="003A3B58">
            <w:r>
              <w:t xml:space="preserve">(ex </w:t>
            </w:r>
            <w:proofErr w:type="spellStart"/>
            <w:r>
              <w:t>aequo</w:t>
            </w:r>
            <w:proofErr w:type="spellEnd"/>
          </w:p>
        </w:tc>
        <w:tc>
          <w:tcPr>
            <w:tcW w:w="1620" w:type="dxa"/>
          </w:tcPr>
          <w:p w:rsidR="003A3B58" w:rsidRPr="003A3B58" w:rsidRDefault="003A3B58" w:rsidP="00253D32">
            <w:proofErr w:type="spellStart"/>
            <w:r w:rsidRPr="003A3B58">
              <w:t>Messore</w:t>
            </w:r>
            <w:proofErr w:type="spellEnd"/>
            <w:r w:rsidRPr="003A3B58">
              <w:t xml:space="preserve"> Matteo Maria</w:t>
            </w:r>
          </w:p>
        </w:tc>
        <w:tc>
          <w:tcPr>
            <w:tcW w:w="1980" w:type="dxa"/>
          </w:tcPr>
          <w:p w:rsidR="003A3B58" w:rsidRPr="003A3B58" w:rsidRDefault="003A3B58" w:rsidP="00253D32">
            <w:proofErr w:type="spellStart"/>
            <w:r w:rsidRPr="003A3B58">
              <w:t>Ingegneria</w:t>
            </w:r>
            <w:proofErr w:type="spellEnd"/>
            <w:r w:rsidRPr="003A3B58">
              <w:t xml:space="preserve"> </w:t>
            </w:r>
            <w:proofErr w:type="spellStart"/>
            <w:r w:rsidRPr="003A3B58">
              <w:t>Civile</w:t>
            </w:r>
            <w:proofErr w:type="spellEnd"/>
            <w:r w:rsidRPr="003A3B58">
              <w:t xml:space="preserve"> - Civil Engineering</w:t>
            </w:r>
          </w:p>
        </w:tc>
        <w:tc>
          <w:tcPr>
            <w:tcW w:w="5400" w:type="dxa"/>
          </w:tcPr>
          <w:p w:rsidR="003A3B58" w:rsidRPr="003A3B58" w:rsidRDefault="003A3B58" w:rsidP="00253D32">
            <w:r w:rsidRPr="003A3B58">
              <w:t>Life-cycle cost-based seismic risk</w:t>
            </w:r>
            <w:r w:rsidRPr="003A3B58">
              <w:t xml:space="preserve"> </w:t>
            </w:r>
            <w:r w:rsidRPr="003A3B58">
              <w:t>assessment of aging bridge networks</w:t>
            </w:r>
            <w:r w:rsidRPr="003A3B58">
              <w:t xml:space="preserve"> </w:t>
            </w:r>
          </w:p>
        </w:tc>
      </w:tr>
      <w:tr w:rsidR="003A3B58" w:rsidRPr="003A3B58" w:rsidTr="003A3B58">
        <w:tc>
          <w:tcPr>
            <w:tcW w:w="1188" w:type="dxa"/>
            <w:vMerge/>
          </w:tcPr>
          <w:p w:rsidR="003A3B58" w:rsidRPr="003A3B58" w:rsidRDefault="003A3B58" w:rsidP="00B8584C"/>
        </w:tc>
        <w:tc>
          <w:tcPr>
            <w:tcW w:w="1620" w:type="dxa"/>
          </w:tcPr>
          <w:p w:rsidR="003A3B58" w:rsidRPr="003A3B58" w:rsidRDefault="003A3B58" w:rsidP="00253D32">
            <w:proofErr w:type="spellStart"/>
            <w:r w:rsidRPr="003A3B58">
              <w:t>Vittone</w:t>
            </w:r>
            <w:proofErr w:type="spellEnd"/>
            <w:r w:rsidRPr="003A3B58">
              <w:t xml:space="preserve"> Marco</w:t>
            </w:r>
          </w:p>
        </w:tc>
        <w:tc>
          <w:tcPr>
            <w:tcW w:w="1980" w:type="dxa"/>
          </w:tcPr>
          <w:p w:rsidR="003A3B58" w:rsidRPr="003A3B58" w:rsidRDefault="003A3B58" w:rsidP="00253D32">
            <w:proofErr w:type="spellStart"/>
            <w:r w:rsidRPr="003A3B58">
              <w:t>Ingegneria</w:t>
            </w:r>
            <w:proofErr w:type="spellEnd"/>
            <w:r w:rsidRPr="003A3B58">
              <w:t xml:space="preserve"> </w:t>
            </w:r>
            <w:proofErr w:type="spellStart"/>
            <w:r w:rsidRPr="003A3B58">
              <w:t>Civile</w:t>
            </w:r>
            <w:proofErr w:type="spellEnd"/>
            <w:r w:rsidRPr="003A3B58">
              <w:t xml:space="preserve"> - Civil Engineering</w:t>
            </w:r>
          </w:p>
        </w:tc>
        <w:tc>
          <w:tcPr>
            <w:tcW w:w="5400" w:type="dxa"/>
          </w:tcPr>
          <w:p w:rsidR="003A3B58" w:rsidRPr="003A3B58" w:rsidRDefault="003A3B58" w:rsidP="00253D32">
            <w:r w:rsidRPr="003A3B58">
              <w:t>Spatial variability of ground motions</w:t>
            </w:r>
            <w:r w:rsidRPr="003A3B58">
              <w:t xml:space="preserve"> </w:t>
            </w:r>
            <w:r w:rsidRPr="003A3B58">
              <w:t>for seismic analysis of extended</w:t>
            </w:r>
            <w:r w:rsidRPr="003A3B58">
              <w:t xml:space="preserve"> </w:t>
            </w:r>
            <w:r w:rsidRPr="003A3B58">
              <w:t>structures: insights from recordings</w:t>
            </w:r>
            <w:r w:rsidRPr="003A3B58">
              <w:t xml:space="preserve"> </w:t>
            </w:r>
            <w:r w:rsidRPr="003A3B58">
              <w:t>and physics-based numerical</w:t>
            </w:r>
            <w:r w:rsidRPr="003A3B58">
              <w:t xml:space="preserve"> </w:t>
            </w:r>
            <w:r w:rsidRPr="003A3B58">
              <w:t>simulations</w:t>
            </w:r>
            <w:r w:rsidRPr="003A3B58">
              <w:t xml:space="preserve"> </w:t>
            </w:r>
          </w:p>
        </w:tc>
      </w:tr>
      <w:tr w:rsidR="00FE319E" w:rsidRPr="003A3B58" w:rsidTr="00154A26">
        <w:tc>
          <w:tcPr>
            <w:tcW w:w="1188" w:type="dxa"/>
            <w:vMerge w:val="restart"/>
            <w:vAlign w:val="center"/>
          </w:tcPr>
          <w:p w:rsidR="00FE319E" w:rsidRDefault="00FE319E" w:rsidP="003A3B58">
            <w:r>
              <w:t>2021</w:t>
            </w:r>
            <w:r>
              <w:t xml:space="preserve"> </w:t>
            </w:r>
          </w:p>
          <w:p w:rsidR="00FE319E" w:rsidRDefault="00FE319E" w:rsidP="003A3B58">
            <w:r>
              <w:t xml:space="preserve">(ex </w:t>
            </w:r>
            <w:proofErr w:type="spellStart"/>
            <w:r>
              <w:t>aequo</w:t>
            </w:r>
            <w:proofErr w:type="spellEnd"/>
          </w:p>
        </w:tc>
        <w:tc>
          <w:tcPr>
            <w:tcW w:w="1620" w:type="dxa"/>
            <w:vAlign w:val="center"/>
          </w:tcPr>
          <w:p w:rsidR="00FE319E" w:rsidRPr="00FE319E" w:rsidRDefault="00FE319E" w:rsidP="00090041">
            <w:proofErr w:type="spellStart"/>
            <w:r w:rsidRPr="00090041">
              <w:t>Ascunce</w:t>
            </w:r>
            <w:proofErr w:type="spellEnd"/>
            <w:r w:rsidRPr="00090041">
              <w:t xml:space="preserve"> </w:t>
            </w:r>
            <w:proofErr w:type="spellStart"/>
            <w:r w:rsidRPr="00090041">
              <w:t>Lòpez</w:t>
            </w:r>
            <w:proofErr w:type="spellEnd"/>
            <w:r w:rsidRPr="00090041">
              <w:t xml:space="preserve"> Claudio Manuel</w:t>
            </w:r>
          </w:p>
        </w:tc>
        <w:tc>
          <w:tcPr>
            <w:tcW w:w="1980" w:type="dxa"/>
          </w:tcPr>
          <w:p w:rsidR="00FE319E" w:rsidRPr="003A3B58" w:rsidRDefault="00FE319E" w:rsidP="00B8584C">
            <w:proofErr w:type="spellStart"/>
            <w:r w:rsidRPr="003A3B58">
              <w:t>Ingegneria</w:t>
            </w:r>
            <w:proofErr w:type="spellEnd"/>
            <w:r w:rsidRPr="003A3B58">
              <w:t xml:space="preserve"> </w:t>
            </w:r>
            <w:proofErr w:type="spellStart"/>
            <w:r w:rsidRPr="003A3B58">
              <w:t>Civile</w:t>
            </w:r>
            <w:proofErr w:type="spellEnd"/>
            <w:r w:rsidRPr="003A3B58">
              <w:t xml:space="preserve"> - Civil Engineering</w:t>
            </w:r>
          </w:p>
        </w:tc>
        <w:tc>
          <w:tcPr>
            <w:tcW w:w="5400" w:type="dxa"/>
            <w:vAlign w:val="center"/>
          </w:tcPr>
          <w:p w:rsidR="00FE319E" w:rsidRPr="00FE319E" w:rsidRDefault="00FE319E" w:rsidP="00090041">
            <w:r w:rsidRPr="00090041">
              <w:t xml:space="preserve">Seismic vulnerability &amp; risk assessment of code-conforming highway bridges in Italy </w:t>
            </w:r>
          </w:p>
        </w:tc>
      </w:tr>
      <w:tr w:rsidR="00FE319E" w:rsidRPr="003A3B58" w:rsidTr="003D33AB">
        <w:tc>
          <w:tcPr>
            <w:tcW w:w="1188" w:type="dxa"/>
            <w:vMerge/>
          </w:tcPr>
          <w:p w:rsidR="00FE319E" w:rsidRDefault="00FE319E" w:rsidP="00B8584C"/>
        </w:tc>
        <w:tc>
          <w:tcPr>
            <w:tcW w:w="1620" w:type="dxa"/>
            <w:vAlign w:val="center"/>
          </w:tcPr>
          <w:p w:rsidR="00FE319E" w:rsidRPr="00FE319E" w:rsidRDefault="00FE319E" w:rsidP="00090041">
            <w:proofErr w:type="spellStart"/>
            <w:r w:rsidRPr="00090041">
              <w:t>Hern</w:t>
            </w:r>
            <w:r w:rsidR="00090041">
              <w:t>à</w:t>
            </w:r>
            <w:r w:rsidRPr="00090041">
              <w:t>ndez</w:t>
            </w:r>
            <w:proofErr w:type="spellEnd"/>
            <w:r w:rsidRPr="00090041">
              <w:t xml:space="preserve"> Aguirre Victor Moises</w:t>
            </w:r>
          </w:p>
        </w:tc>
        <w:tc>
          <w:tcPr>
            <w:tcW w:w="1980" w:type="dxa"/>
          </w:tcPr>
          <w:p w:rsidR="00FE319E" w:rsidRPr="003A3B58" w:rsidRDefault="00FE319E" w:rsidP="00B8584C">
            <w:proofErr w:type="spellStart"/>
            <w:r w:rsidRPr="003A3B58">
              <w:t>Ingegneria</w:t>
            </w:r>
            <w:proofErr w:type="spellEnd"/>
            <w:r w:rsidRPr="003A3B58">
              <w:t xml:space="preserve"> </w:t>
            </w:r>
            <w:proofErr w:type="spellStart"/>
            <w:r w:rsidRPr="003A3B58">
              <w:t>Civile</w:t>
            </w:r>
            <w:proofErr w:type="spellEnd"/>
            <w:r w:rsidRPr="003A3B58">
              <w:t xml:space="preserve"> - Civil Engineering</w:t>
            </w:r>
          </w:p>
        </w:tc>
        <w:tc>
          <w:tcPr>
            <w:tcW w:w="5400" w:type="dxa"/>
            <w:vAlign w:val="center"/>
          </w:tcPr>
          <w:p w:rsidR="00FE319E" w:rsidRPr="00FE319E" w:rsidRDefault="00FE319E" w:rsidP="00090041">
            <w:r w:rsidRPr="00FE319E">
              <w:t>Physics-based numerical simulations</w:t>
            </w:r>
            <w:r w:rsidRPr="00090041">
              <w:t xml:space="preserve"> </w:t>
            </w:r>
            <w:r w:rsidRPr="00FE319E">
              <w:t>to study the seismic response</w:t>
            </w:r>
            <w:r w:rsidRPr="00090041">
              <w:t xml:space="preserve"> </w:t>
            </w:r>
            <w:r w:rsidRPr="00FE319E">
              <w:t xml:space="preserve">of the Mexico City basin </w:t>
            </w:r>
          </w:p>
        </w:tc>
      </w:tr>
    </w:tbl>
    <w:p w:rsidR="003A3B58" w:rsidRDefault="003A3B58" w:rsidP="003A3B58">
      <w:bookmarkStart w:id="0" w:name="_GoBack"/>
      <w:bookmarkEnd w:id="0"/>
    </w:p>
    <w:sectPr w:rsidR="003A3B5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50"/>
    <w:rsid w:val="00090041"/>
    <w:rsid w:val="003A3B58"/>
    <w:rsid w:val="00443450"/>
    <w:rsid w:val="00513C85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19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Taliercio</dc:creator>
  <cp:keywords/>
  <dc:description/>
  <cp:lastModifiedBy>Taliercio</cp:lastModifiedBy>
  <cp:revision>5</cp:revision>
  <dcterms:created xsi:type="dcterms:W3CDTF">2022-04-27T13:47:00Z</dcterms:created>
  <dcterms:modified xsi:type="dcterms:W3CDTF">2022-04-27T13:56:00Z</dcterms:modified>
</cp:coreProperties>
</file>